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52" w:rsidRDefault="002907ED">
      <w:pPr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 xml:space="preserve">基礎結晶学　</w:t>
      </w:r>
      <w:r>
        <w:rPr>
          <w:rFonts w:hint="eastAsia"/>
          <w:color w:val="auto"/>
          <w:sz w:val="24"/>
          <w:szCs w:val="24"/>
          <w:lang w:eastAsia="ja-JP"/>
        </w:rPr>
        <w:t>2024.5.2</w:t>
      </w:r>
      <w:r>
        <w:rPr>
          <w:rFonts w:hint="eastAsia"/>
          <w:color w:val="auto"/>
          <w:sz w:val="24"/>
          <w:szCs w:val="24"/>
          <w:lang w:eastAsia="ja"/>
        </w:rPr>
        <w:t>8</w:t>
      </w:r>
      <w:r>
        <w:rPr>
          <w:rFonts w:hint="eastAsia"/>
          <w:color w:val="auto"/>
          <w:sz w:val="24"/>
          <w:szCs w:val="24"/>
          <w:lang w:eastAsia="ja-JP"/>
        </w:rPr>
        <w:t xml:space="preserve"> </w:t>
      </w:r>
      <w:r>
        <w:rPr>
          <w:rFonts w:hint="eastAsia"/>
          <w:color w:val="auto"/>
          <w:sz w:val="24"/>
          <w:szCs w:val="24"/>
          <w:lang w:eastAsia="ja-JP"/>
        </w:rPr>
        <w:t>時間内演習課題</w:t>
      </w:r>
    </w:p>
    <w:p w:rsidR="00461152" w:rsidRDefault="002907ED">
      <w:pPr>
        <w:spacing w:after="173"/>
        <w:jc w:val="right"/>
        <w:rPr>
          <w:lang w:eastAsia="ja-JP"/>
        </w:rPr>
      </w:pPr>
      <w:r>
        <w:rPr>
          <w:rFonts w:hint="eastAsia"/>
          <w:u w:val="single"/>
          <w:lang w:eastAsia="ja-JP"/>
        </w:rPr>
        <w:t xml:space="preserve">学籍番号　　　　　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氏名　　　　　　　　　　</w:t>
      </w:r>
      <w:r>
        <w:rPr>
          <w:rFonts w:hint="eastAsia"/>
          <w:u w:val="single"/>
          <w:lang w:eastAsia="ja-JP"/>
        </w:rPr>
        <w:t>.</w:t>
      </w:r>
    </w:p>
    <w:p w:rsidR="00461152" w:rsidRDefault="00461152">
      <w:pPr>
        <w:rPr>
          <w:rFonts w:ascii="Times New Roman" w:hAnsi="Times New Roman" w:cs="Times New Roman"/>
          <w:lang w:eastAsia="ja-JP"/>
        </w:rPr>
      </w:pPr>
    </w:p>
    <w:p w:rsidR="00461152" w:rsidRDefault="002907ED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１．立方格子において、ミラー指数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{</w:t>
      </w:r>
      <w:proofErr w:type="spellStart"/>
      <w:r>
        <w:rPr>
          <w:rFonts w:ascii="Times New Roman" w:hAnsi="Times New Roman" w:cs="Times New Roman" w:hint="eastAsia"/>
          <w:i/>
          <w:iCs/>
          <w:sz w:val="24"/>
          <w:szCs w:val="24"/>
          <w:lang w:eastAsia="ja-JP"/>
        </w:rPr>
        <w:t>h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ja"/>
        </w:rPr>
        <w:t>kl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ja-JP"/>
        </w:rPr>
        <w:t>} (</w:t>
      </w:r>
      <w:proofErr w:type="spellStart"/>
      <w:r w:rsidRPr="002907ED">
        <w:rPr>
          <w:rFonts w:ascii="Times New Roman" w:hAnsi="Times New Roman" w:cs="Times New Roman" w:hint="eastAsia"/>
          <w:i/>
          <w:sz w:val="24"/>
          <w:szCs w:val="24"/>
          <w:lang w:eastAsia="ja-JP"/>
        </w:rPr>
        <w:t>hkl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ja-JP"/>
        </w:rPr>
        <w:t>は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互いに異なる、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ゼロでない整数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で表される面については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いくつの等価な面が存在するか？</w:t>
      </w: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2907ED" w:rsidRPr="002907ED" w:rsidRDefault="002907ED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461152" w:rsidRDefault="002907ED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２．六方晶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において、ミラー指数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(100)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および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(110)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で表される面について、それぞれ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ミラー・ブラベー指数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(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eastAsia="ja-JP"/>
        </w:rPr>
        <w:t>hkil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で表記せよ。</w:t>
      </w: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461152" w:rsidRDefault="002907ED">
      <w:pPr>
        <w:ind w:leftChars="200" w:left="480" w:hangingChars="25" w:hanging="60"/>
        <w:rPr>
          <w:rFonts w:ascii="ＭＳ ゴシック" w:eastAsia="ＭＳ ゴシック" w:hAnsi="ＭＳ ゴシック" w:cs="ＭＳ ゴシック"/>
          <w:sz w:val="24"/>
          <w:szCs w:val="24"/>
          <w:lang w:eastAsia="ja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(100)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と等価な面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→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 xml:space="preserve"> </w:t>
      </w:r>
    </w:p>
    <w:p w:rsidR="00461152" w:rsidRDefault="002907ED">
      <w:pPr>
        <w:ind w:leftChars="200" w:left="480" w:hangingChars="25" w:hanging="60"/>
        <w:rPr>
          <w:rFonts w:ascii="ＭＳ ゴシック" w:eastAsia="ＭＳ ゴシック" w:hAnsi="ＭＳ ゴシック" w:cs="ＭＳ ゴシック"/>
          <w:sz w:val="24"/>
          <w:szCs w:val="24"/>
          <w:lang w:eastAsia="ja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(110)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と等価な面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>→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"/>
        </w:rPr>
        <w:t xml:space="preserve"> </w:t>
      </w: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"/>
        </w:rPr>
      </w:pPr>
    </w:p>
    <w:p w:rsidR="00461152" w:rsidRDefault="002907ED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３．六方晶の面のミラー・ブラベー指数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  <w:lang w:eastAsia="ja"/>
          </w:rPr>
          <m:t>(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h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kil</m:t>
        </m:r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  <w:lang w:eastAsia="ja"/>
          </w:rPr>
          <m:t>)</m:t>
        </m:r>
      </m:oMath>
      <w:r>
        <w:rPr>
          <w:rFonts w:ascii="Times New Roman" w:hAnsi="Times New Roman" w:cs="Times New Roman" w:hint="eastAsia"/>
          <w:sz w:val="24"/>
          <w:szCs w:val="24"/>
          <w:lang w:eastAsia="ja-JP"/>
        </w:rPr>
        <w:t>において、</w:t>
      </w:r>
      <m:oMath>
        <m:r>
          <w:rPr>
            <w:rFonts w:ascii="Cambria Math" w:hAnsi="Cambria Math" w:cs="Times New Roman"/>
            <w:sz w:val="24"/>
            <w:szCs w:val="24"/>
            <w:lang w:eastAsia="ja"/>
          </w:rPr>
          <m:t>h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+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k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+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i</m:t>
        </m:r>
        <m:r>
          <w:rPr>
            <w:rFonts w:ascii="Cambria Math" w:hAnsi="Cambria Math" w:cs="Times New Roman"/>
            <w:sz w:val="24"/>
            <w:szCs w:val="24"/>
            <w:lang w:eastAsia="ja"/>
          </w:rPr>
          <m:t>=0</m:t>
        </m:r>
      </m:oMath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bookmarkStart w:id="0" w:name="_GoBack"/>
      <w:bookmarkEnd w:id="0"/>
      <w:r>
        <w:rPr>
          <w:rFonts w:hAnsi="Cambria Math" w:cs="Times New Roman" w:hint="eastAsia"/>
          <w:sz w:val="24"/>
          <w:szCs w:val="24"/>
          <w:lang w:eastAsia="ja"/>
        </w:rPr>
        <w:t>が常に成立すること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を示せ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高校数学のベクトルの考え方で解けます</w:t>
      </w:r>
      <w:r>
        <w:rPr>
          <w:rFonts w:ascii="Times New Roman" w:hAnsi="Times New Roman" w:cs="Times New Roman" w:hint="eastAsia"/>
          <w:sz w:val="24"/>
          <w:szCs w:val="24"/>
          <w:lang w:eastAsia="ja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。</w:t>
      </w:r>
    </w:p>
    <w:p w:rsidR="00461152" w:rsidRDefault="00461152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461152">
      <w:pgSz w:w="11906" w:h="16838"/>
      <w:pgMar w:top="854" w:right="1418" w:bottom="1064" w:left="1418" w:header="720" w:footer="720" w:gutter="0"/>
      <w:cols w:space="720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Batang"/>
    <w:charset w:val="00"/>
    <w:family w:val="auto"/>
    <w:pitch w:val="default"/>
    <w:sig w:usb0="E0000AFF" w:usb1="500078FF" w:usb2="00000021" w:usb3="00000000" w:csb0="600001BF" w:csb1="DFF7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97FE39A6"/>
    <w:rsid w:val="A77D3C54"/>
    <w:rsid w:val="AFFFF11D"/>
    <w:rsid w:val="BFF5E22E"/>
    <w:rsid w:val="CBFDBB6F"/>
    <w:rsid w:val="DEEDB02F"/>
    <w:rsid w:val="E7384830"/>
    <w:rsid w:val="E7E7E11D"/>
    <w:rsid w:val="EDEDA2AA"/>
    <w:rsid w:val="F5E3389D"/>
    <w:rsid w:val="F75FE83D"/>
    <w:rsid w:val="F7F7A139"/>
    <w:rsid w:val="FBF61D3F"/>
    <w:rsid w:val="FEFBD42A"/>
    <w:rsid w:val="FEFF771A"/>
    <w:rsid w:val="FEFFFA0B"/>
    <w:rsid w:val="FF5B8B04"/>
    <w:rsid w:val="FFE11007"/>
    <w:rsid w:val="001A20F4"/>
    <w:rsid w:val="002907ED"/>
    <w:rsid w:val="002A7844"/>
    <w:rsid w:val="002C31E1"/>
    <w:rsid w:val="00461152"/>
    <w:rsid w:val="004D0367"/>
    <w:rsid w:val="00566A67"/>
    <w:rsid w:val="005A2099"/>
    <w:rsid w:val="005C7926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00F91990"/>
    <w:rsid w:val="1CF92180"/>
    <w:rsid w:val="2FFF482E"/>
    <w:rsid w:val="3527F2E7"/>
    <w:rsid w:val="3F7B8223"/>
    <w:rsid w:val="3FF3D69E"/>
    <w:rsid w:val="59F7FF8A"/>
    <w:rsid w:val="5D7E7C6B"/>
    <w:rsid w:val="6DBF0E1A"/>
    <w:rsid w:val="6E5BD8BA"/>
    <w:rsid w:val="728EFF01"/>
    <w:rsid w:val="7357FBEC"/>
    <w:rsid w:val="7BEBCC78"/>
    <w:rsid w:val="7CBF5EBA"/>
    <w:rsid w:val="7E4799E1"/>
    <w:rsid w:val="7EFA126C"/>
    <w:rsid w:val="7FB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E24499"/>
  <w15:docId w15:val="{1B2E1292-F6A5-4DE9-9550-53D2ABA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Liberation Serif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4"/>
    <w:qFormat/>
  </w:style>
  <w:style w:type="paragraph" w:styleId="a7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customStyle="1" w:styleId="WW8Num1z0">
    <w:name w:val="WW8Num1z0"/>
    <w:qFormat/>
    <w:rPr>
      <w:rFonts w:hint="eastAsia"/>
    </w:rPr>
  </w:style>
  <w:style w:type="character" w:customStyle="1" w:styleId="a8">
    <w:name w:val="ヘッダー (文字)"/>
    <w:qFormat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WW8Num1z6">
    <w:name w:val="WW8Num1z6"/>
    <w:qFormat/>
  </w:style>
  <w:style w:type="character" w:customStyle="1" w:styleId="WW8Num1z1">
    <w:name w:val="WW8Num1z1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1">
    <w:name w:val="段落フォント1"/>
    <w:qFormat/>
  </w:style>
  <w:style w:type="character" w:customStyle="1" w:styleId="a9">
    <w:name w:val="フッター (文字)"/>
    <w:qFormat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WW8Num1z8">
    <w:name w:val="WW8Num1z8"/>
    <w:qFormat/>
  </w:style>
  <w:style w:type="character" w:customStyle="1" w:styleId="WW8Num1z3">
    <w:name w:val="WW8Num1z3"/>
    <w:qFormat/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滋賀県立大学工学部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材料科学実験　2000</dc:title>
  <dc:creator>滋賀県立大学</dc:creator>
  <cp:lastModifiedBy>miyamura</cp:lastModifiedBy>
  <cp:revision>4</cp:revision>
  <cp:lastPrinted>2008-04-23T12:29:00Z</cp:lastPrinted>
  <dcterms:created xsi:type="dcterms:W3CDTF">2021-04-10T15:48:00Z</dcterms:created>
  <dcterms:modified xsi:type="dcterms:W3CDTF">2024-05-28T01:01:00Z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